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93" w:rsidRPr="00AE2393" w:rsidRDefault="00AE2393" w:rsidP="00AE2393">
      <w:pPr>
        <w:shd w:val="clear" w:color="auto" w:fill="FFFFFF"/>
        <w:spacing w:after="360" w:line="408" w:lineRule="atLeast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b/>
          <w:bCs/>
          <w:color w:val="424242"/>
          <w:sz w:val="27"/>
          <w:szCs w:val="27"/>
          <w:lang w:eastAsia="lt-LT"/>
        </w:rPr>
        <w:t>Įstaigos vertybės</w:t>
      </w: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: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profesionalumas (esame savo srities specialistai);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atsakingumas (esame atsakingi už savo darbus ir priimtus sprendimus);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pagarba žmogui (tikime, kad kiekvienas žmogus yra vertybė);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įgalinimas (skatiname paslaugų gavėjus siekti gyvenimo būdo pokyčio);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kokybė (ieškome efektyvių būdų paslaugoms gerinti);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partnerystė (bendradarbiaujame su kitomis įstaigomis, įmonėmis ir organizacijomis);</w:t>
      </w:r>
    </w:p>
    <w:p w:rsidR="00AE2393" w:rsidRPr="00AE2393" w:rsidRDefault="00AE2393" w:rsidP="00AE2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7"/>
          <w:szCs w:val="27"/>
          <w:lang w:eastAsia="lt-LT"/>
        </w:rPr>
      </w:pPr>
      <w:proofErr w:type="spellStart"/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>inovatyvumas</w:t>
      </w:r>
      <w:proofErr w:type="spellEnd"/>
      <w:r w:rsidRPr="00AE2393">
        <w:rPr>
          <w:rFonts w:ascii="Arial" w:eastAsia="Times New Roman" w:hAnsi="Arial" w:cs="Arial"/>
          <w:color w:val="424242"/>
          <w:sz w:val="27"/>
          <w:szCs w:val="27"/>
          <w:lang w:eastAsia="lt-LT"/>
        </w:rPr>
        <w:t xml:space="preserve"> (ieškome tobulėjimo krypčių, domimės naujovėmis ir jas skatiname).</w:t>
      </w:r>
    </w:p>
    <w:p w:rsidR="00500303" w:rsidRDefault="00500303">
      <w:bookmarkStart w:id="0" w:name="_GoBack"/>
      <w:bookmarkEnd w:id="0"/>
    </w:p>
    <w:sectPr w:rsidR="005003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5612"/>
    <w:multiLevelType w:val="multilevel"/>
    <w:tmpl w:val="6AD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93"/>
    <w:rsid w:val="00500303"/>
    <w:rsid w:val="00A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E2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AE2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Naudotojas</cp:lastModifiedBy>
  <cp:revision>1</cp:revision>
  <dcterms:created xsi:type="dcterms:W3CDTF">2020-09-03T07:50:00Z</dcterms:created>
  <dcterms:modified xsi:type="dcterms:W3CDTF">2020-09-03T07:50:00Z</dcterms:modified>
</cp:coreProperties>
</file>